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1A" w:rsidRPr="007E0F40" w:rsidRDefault="00527004" w:rsidP="007E0F40">
      <w:pPr>
        <w:jc w:val="center"/>
        <w:rPr>
          <w:rFonts w:cs="Simplified Arabic" w:hint="cs"/>
          <w:b/>
          <w:bCs/>
          <w:sz w:val="28"/>
          <w:szCs w:val="28"/>
          <w:rtl/>
        </w:rPr>
      </w:pPr>
      <w:r w:rsidRPr="007E0F40">
        <w:rPr>
          <w:rFonts w:cs="Simplified Arabic" w:hint="cs"/>
          <w:b/>
          <w:bCs/>
          <w:sz w:val="28"/>
          <w:szCs w:val="28"/>
          <w:rtl/>
        </w:rPr>
        <w:t xml:space="preserve">مشاركة جامعة بوليتكنك فلسطين في مؤتمر خبراء التربية الخاصة وذوي الاحتياجات والتأهيل </w:t>
      </w:r>
      <w:r w:rsidRPr="007E0F40">
        <w:rPr>
          <w:rFonts w:cs="Simplified Arabic"/>
          <w:b/>
          <w:bCs/>
          <w:sz w:val="28"/>
          <w:szCs w:val="28"/>
          <w:rtl/>
        </w:rPr>
        <w:t>–</w:t>
      </w:r>
      <w:r w:rsidRPr="007E0F40">
        <w:rPr>
          <w:rFonts w:cs="Simplified Arabic" w:hint="cs"/>
          <w:b/>
          <w:bCs/>
          <w:sz w:val="28"/>
          <w:szCs w:val="28"/>
          <w:rtl/>
        </w:rPr>
        <w:t xml:space="preserve"> رؤية </w:t>
      </w:r>
      <w:r w:rsidR="005774A4" w:rsidRPr="007E0F40">
        <w:rPr>
          <w:rFonts w:cs="Simplified Arabic" w:hint="cs"/>
          <w:b/>
          <w:bCs/>
          <w:sz w:val="28"/>
          <w:szCs w:val="28"/>
          <w:rtl/>
        </w:rPr>
        <w:t xml:space="preserve">استشرافية </w:t>
      </w:r>
      <w:r w:rsidRPr="007E0F40">
        <w:rPr>
          <w:rFonts w:cs="Simplified Arabic" w:hint="cs"/>
          <w:b/>
          <w:bCs/>
          <w:sz w:val="28"/>
          <w:szCs w:val="28"/>
          <w:rtl/>
        </w:rPr>
        <w:t>من الحاضر للمستقبل</w:t>
      </w:r>
    </w:p>
    <w:p w:rsidR="007E0F40" w:rsidRPr="007E0F40" w:rsidRDefault="00527004" w:rsidP="007E0F40">
      <w:pPr>
        <w:jc w:val="both"/>
        <w:rPr>
          <w:rFonts w:cs="Simplified Arabic" w:hint="cs"/>
          <w:sz w:val="28"/>
          <w:szCs w:val="28"/>
          <w:rtl/>
        </w:rPr>
      </w:pPr>
      <w:r w:rsidRPr="007E0F40">
        <w:rPr>
          <w:rFonts w:cs="Simplified Arabic" w:hint="cs"/>
          <w:sz w:val="28"/>
          <w:szCs w:val="28"/>
          <w:rtl/>
        </w:rPr>
        <w:t>شار</w:t>
      </w:r>
      <w:r w:rsidR="005774A4" w:rsidRPr="007E0F40">
        <w:rPr>
          <w:rFonts w:cs="Simplified Arabic" w:hint="cs"/>
          <w:sz w:val="28"/>
          <w:szCs w:val="28"/>
          <w:rtl/>
        </w:rPr>
        <w:t>ك الاستاذ عبد الفتاح النجار الم</w:t>
      </w:r>
      <w:r w:rsidRPr="007E0F40">
        <w:rPr>
          <w:rFonts w:cs="Simplified Arabic" w:hint="cs"/>
          <w:sz w:val="28"/>
          <w:szCs w:val="28"/>
          <w:rtl/>
        </w:rPr>
        <w:t>ح</w:t>
      </w:r>
      <w:r w:rsidR="005774A4" w:rsidRPr="007E0F40">
        <w:rPr>
          <w:rFonts w:cs="Simplified Arabic" w:hint="cs"/>
          <w:sz w:val="28"/>
          <w:szCs w:val="28"/>
          <w:rtl/>
        </w:rPr>
        <w:t>ا</w:t>
      </w:r>
      <w:r w:rsidRPr="007E0F40">
        <w:rPr>
          <w:rFonts w:cs="Simplified Arabic" w:hint="cs"/>
          <w:sz w:val="28"/>
          <w:szCs w:val="28"/>
          <w:rtl/>
        </w:rPr>
        <w:t xml:space="preserve">ضر في جامعة بوليتكك فلسطين </w:t>
      </w:r>
      <w:r w:rsidRPr="007E0F40">
        <w:rPr>
          <w:rFonts w:cs="Simplified Arabic"/>
          <w:sz w:val="28"/>
          <w:szCs w:val="28"/>
          <w:rtl/>
        </w:rPr>
        <w:t>–</w:t>
      </w:r>
      <w:r w:rsidRPr="007E0F40">
        <w:rPr>
          <w:rFonts w:cs="Simplified Arabic" w:hint="cs"/>
          <w:sz w:val="28"/>
          <w:szCs w:val="28"/>
          <w:rtl/>
        </w:rPr>
        <w:t xml:space="preserve"> كلية العلوم الادارية ونظم المعلومات في مؤتمر خبراء التربية الخاصة وذوي الاحتياجات والتأهيل </w:t>
      </w:r>
      <w:r w:rsidRPr="007E0F40">
        <w:rPr>
          <w:rFonts w:cs="Simplified Arabic"/>
          <w:sz w:val="28"/>
          <w:szCs w:val="28"/>
          <w:rtl/>
        </w:rPr>
        <w:t>–</w:t>
      </w:r>
      <w:r w:rsidRPr="007E0F40">
        <w:rPr>
          <w:rFonts w:cs="Simplified Arabic" w:hint="cs"/>
          <w:sz w:val="28"/>
          <w:szCs w:val="28"/>
          <w:rtl/>
        </w:rPr>
        <w:t xml:space="preserve"> رؤية استشرافية من الحاضر للمستقبل </w:t>
      </w:r>
      <w:r w:rsidRPr="007E0F40">
        <w:rPr>
          <w:rFonts w:cs="Simplified Arabic"/>
          <w:sz w:val="28"/>
          <w:szCs w:val="28"/>
          <w:rtl/>
        </w:rPr>
        <w:t>–</w:t>
      </w:r>
      <w:r w:rsidRPr="007E0F40">
        <w:rPr>
          <w:rFonts w:cs="Simplified Arabic" w:hint="cs"/>
          <w:sz w:val="28"/>
          <w:szCs w:val="28"/>
          <w:rtl/>
        </w:rPr>
        <w:t xml:space="preserve"> في عمان / الار</w:t>
      </w:r>
      <w:r w:rsidR="007E0F40" w:rsidRPr="007E0F40">
        <w:rPr>
          <w:rFonts w:cs="Simplified Arabic" w:hint="cs"/>
          <w:sz w:val="28"/>
          <w:szCs w:val="28"/>
          <w:rtl/>
        </w:rPr>
        <w:t>د</w:t>
      </w:r>
      <w:r w:rsidRPr="007E0F40">
        <w:rPr>
          <w:rFonts w:cs="Simplified Arabic" w:hint="cs"/>
          <w:sz w:val="28"/>
          <w:szCs w:val="28"/>
          <w:rtl/>
        </w:rPr>
        <w:t xml:space="preserve">ن </w:t>
      </w:r>
      <w:r w:rsidRPr="007E0F40">
        <w:rPr>
          <w:rFonts w:cs="Simplified Arabic"/>
          <w:sz w:val="28"/>
          <w:szCs w:val="28"/>
          <w:rtl/>
        </w:rPr>
        <w:t>–</w:t>
      </w:r>
      <w:r w:rsidRPr="007E0F40">
        <w:rPr>
          <w:rFonts w:cs="Simplified Arabic" w:hint="cs"/>
          <w:sz w:val="28"/>
          <w:szCs w:val="28"/>
          <w:rtl/>
        </w:rPr>
        <w:t xml:space="preserve"> فندق هوليدي والذي استمر لمدة 5 ايام حيث شارك النجار بورقة علمية تحت عنوان</w:t>
      </w:r>
      <w:r w:rsidR="007E0F40" w:rsidRPr="007E0F40">
        <w:rPr>
          <w:rFonts w:cs="Simplified Arabic" w:hint="cs"/>
          <w:sz w:val="28"/>
          <w:szCs w:val="28"/>
          <w:rtl/>
        </w:rPr>
        <w:t>:</w:t>
      </w:r>
    </w:p>
    <w:p w:rsidR="007E0F40" w:rsidRPr="007E0F40" w:rsidRDefault="00527004" w:rsidP="007E0F40">
      <w:pPr>
        <w:jc w:val="center"/>
        <w:rPr>
          <w:rFonts w:cs="Simplified Arabic" w:hint="cs"/>
          <w:sz w:val="28"/>
          <w:szCs w:val="28"/>
          <w:rtl/>
        </w:rPr>
      </w:pPr>
      <w:r w:rsidRPr="007E0F40">
        <w:rPr>
          <w:rFonts w:cs="Simplified Arabic" w:hint="cs"/>
          <w:b/>
          <w:bCs/>
          <w:sz w:val="28"/>
          <w:szCs w:val="28"/>
          <w:u w:val="single"/>
          <w:rtl/>
        </w:rPr>
        <w:t>ادارة مراكز ذوي الاحتياجات الخاصة مه الثورة التكنولوجية والطب الرقمي</w:t>
      </w:r>
    </w:p>
    <w:p w:rsidR="00527004" w:rsidRPr="007E0F40" w:rsidRDefault="00527004" w:rsidP="007E0F40">
      <w:pPr>
        <w:jc w:val="both"/>
        <w:rPr>
          <w:rFonts w:cs="Simplified Arabic" w:hint="cs"/>
          <w:sz w:val="28"/>
          <w:szCs w:val="28"/>
          <w:rtl/>
        </w:rPr>
      </w:pPr>
      <w:r w:rsidRPr="007E0F40">
        <w:rPr>
          <w:rFonts w:cs="Simplified Arabic" w:hint="cs"/>
          <w:sz w:val="28"/>
          <w:szCs w:val="28"/>
          <w:rtl/>
        </w:rPr>
        <w:t>حيث افتتح المؤتمر السيد عبد الله السميرات مندوباً عن معالي السيده خولة العرموطي وزيرة التنمية الا</w:t>
      </w:r>
      <w:r w:rsidR="005774A4" w:rsidRPr="007E0F40">
        <w:rPr>
          <w:rFonts w:cs="Simplified Arabic" w:hint="cs"/>
          <w:sz w:val="28"/>
          <w:szCs w:val="28"/>
          <w:rtl/>
        </w:rPr>
        <w:t>جتماعي</w:t>
      </w:r>
      <w:r w:rsidR="007E0F40" w:rsidRPr="007E0F40">
        <w:rPr>
          <w:rFonts w:cs="Simplified Arabic" w:hint="cs"/>
          <w:sz w:val="28"/>
          <w:szCs w:val="28"/>
          <w:rtl/>
        </w:rPr>
        <w:t>ة بمشاركة العديد من الدول</w:t>
      </w:r>
      <w:r w:rsidRPr="007E0F40">
        <w:rPr>
          <w:rFonts w:cs="Simplified Arabic" w:hint="cs"/>
          <w:sz w:val="28"/>
          <w:szCs w:val="28"/>
          <w:rtl/>
        </w:rPr>
        <w:t xml:space="preserve">( الاردن </w:t>
      </w:r>
      <w:r w:rsidRPr="007E0F40">
        <w:rPr>
          <w:rFonts w:cs="Simplified Arabic"/>
          <w:sz w:val="28"/>
          <w:szCs w:val="28"/>
          <w:rtl/>
        </w:rPr>
        <w:t>–</w:t>
      </w:r>
      <w:r w:rsidRPr="007E0F40">
        <w:rPr>
          <w:rFonts w:cs="Simplified Arabic" w:hint="cs"/>
          <w:sz w:val="28"/>
          <w:szCs w:val="28"/>
          <w:rtl/>
        </w:rPr>
        <w:t xml:space="preserve"> السعودية </w:t>
      </w:r>
      <w:r w:rsidRPr="007E0F40">
        <w:rPr>
          <w:rFonts w:cs="Simplified Arabic"/>
          <w:sz w:val="28"/>
          <w:szCs w:val="28"/>
          <w:rtl/>
        </w:rPr>
        <w:t>–</w:t>
      </w:r>
      <w:r w:rsidRPr="007E0F40">
        <w:rPr>
          <w:rFonts w:cs="Simplified Arabic" w:hint="cs"/>
          <w:sz w:val="28"/>
          <w:szCs w:val="28"/>
          <w:rtl/>
        </w:rPr>
        <w:t xml:space="preserve"> فلسطين </w:t>
      </w:r>
      <w:r w:rsidRPr="007E0F40">
        <w:rPr>
          <w:rFonts w:cs="Simplified Arabic"/>
          <w:sz w:val="28"/>
          <w:szCs w:val="28"/>
          <w:rtl/>
        </w:rPr>
        <w:t>–</w:t>
      </w:r>
      <w:r w:rsidRPr="007E0F40">
        <w:rPr>
          <w:rFonts w:cs="Simplified Arabic" w:hint="cs"/>
          <w:sz w:val="28"/>
          <w:szCs w:val="28"/>
          <w:rtl/>
        </w:rPr>
        <w:t xml:space="preserve"> البحرين </w:t>
      </w:r>
      <w:r w:rsidRPr="007E0F40">
        <w:rPr>
          <w:rFonts w:cs="Simplified Arabic"/>
          <w:sz w:val="28"/>
          <w:szCs w:val="28"/>
          <w:rtl/>
        </w:rPr>
        <w:t>–</w:t>
      </w:r>
      <w:r w:rsidRPr="007E0F40">
        <w:rPr>
          <w:rFonts w:cs="Simplified Arabic" w:hint="cs"/>
          <w:sz w:val="28"/>
          <w:szCs w:val="28"/>
          <w:rtl/>
        </w:rPr>
        <w:t xml:space="preserve"> العراق </w:t>
      </w:r>
      <w:r w:rsidRPr="007E0F40">
        <w:rPr>
          <w:rFonts w:cs="Simplified Arabic"/>
          <w:sz w:val="28"/>
          <w:szCs w:val="28"/>
          <w:rtl/>
        </w:rPr>
        <w:t>–</w:t>
      </w:r>
      <w:r w:rsidRPr="007E0F40">
        <w:rPr>
          <w:rFonts w:cs="Simplified Arabic" w:hint="cs"/>
          <w:sz w:val="28"/>
          <w:szCs w:val="28"/>
          <w:rtl/>
        </w:rPr>
        <w:t xml:space="preserve"> اليمن) والعديد من المؤسسات والمراكز الاردنية.</w:t>
      </w:r>
    </w:p>
    <w:p w:rsidR="00527004" w:rsidRPr="007E0F40" w:rsidRDefault="00527004" w:rsidP="007E0F40">
      <w:pPr>
        <w:jc w:val="both"/>
        <w:rPr>
          <w:rFonts w:cs="Simplified Arabic" w:hint="cs"/>
          <w:sz w:val="28"/>
          <w:szCs w:val="28"/>
          <w:rtl/>
        </w:rPr>
      </w:pPr>
      <w:r w:rsidRPr="007E0F40">
        <w:rPr>
          <w:rFonts w:cs="Simplified Arabic" w:hint="cs"/>
          <w:sz w:val="28"/>
          <w:szCs w:val="28"/>
          <w:rtl/>
        </w:rPr>
        <w:t>وفي نهاية المؤتمر تم تلخيص أهم النقاط والنتائج الذي تم الخروج بها من خلال النقاش والمداخلات من قبل المشاركين من عدد من الدول العربية وتم تقديم الشكر والتقدير لجميع المنظمين لهذا المؤتمر تم تقديم الشكر والتقدير للمملكة الاردنية الهاشمية</w:t>
      </w:r>
      <w:r w:rsidR="005774A4" w:rsidRPr="007E0F40">
        <w:rPr>
          <w:rFonts w:cs="Simplified Arabic" w:hint="cs"/>
          <w:sz w:val="28"/>
          <w:szCs w:val="28"/>
          <w:rtl/>
        </w:rPr>
        <w:t xml:space="preserve"> ملكاً وشعباً التي استضافة هذا المؤتمر الهام خدمة لذوي الاحتياجات الخاصة في ظل الظروف السياسية الصعبه التي يمر بها وطننا العربي الكبير سائلين المولى عز وجل ان يعم الامن والسلام جميع الشعوب العربية </w:t>
      </w:r>
    </w:p>
    <w:p w:rsidR="005774A4" w:rsidRPr="007E0F40" w:rsidRDefault="005774A4" w:rsidP="007E0F40">
      <w:pPr>
        <w:jc w:val="both"/>
        <w:rPr>
          <w:rFonts w:cs="Simplified Arabic" w:hint="cs"/>
          <w:sz w:val="28"/>
          <w:szCs w:val="28"/>
        </w:rPr>
      </w:pPr>
      <w:r w:rsidRPr="007E0F40">
        <w:rPr>
          <w:rFonts w:cs="Simplified Arabic" w:hint="cs"/>
          <w:sz w:val="28"/>
          <w:szCs w:val="28"/>
          <w:rtl/>
        </w:rPr>
        <w:t>هذا وقد قام رئيس المؤتمر في نهاية المؤتمر بتوزيع شهادات المشاركة والدروع لجميع المشاركين وتم تنظيم زيارة للمدينه العربية للرعاية الشاملة لجميع فئات ذوي الاحتياجات الخاصة حيث قام رئيس المدينه العربية الدكتور عبد الوهاب الطراونة بشرح الخدمات المقدمة لجميع الاشخاص ذوي الاعاقة في مختلف الاقسام والتخصصات.</w:t>
      </w:r>
    </w:p>
    <w:sectPr w:rsidR="005774A4" w:rsidRPr="007E0F40" w:rsidSect="006B7B1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7004"/>
    <w:rsid w:val="002837B8"/>
    <w:rsid w:val="00527004"/>
    <w:rsid w:val="005774A4"/>
    <w:rsid w:val="0062266F"/>
    <w:rsid w:val="006B7B17"/>
    <w:rsid w:val="007E0F40"/>
    <w:rsid w:val="00D409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ppu</dc:creator>
  <cp:keywords/>
  <dc:description/>
  <cp:lastModifiedBy>ppu</cp:lastModifiedBy>
  <cp:revision>1</cp:revision>
  <dcterms:created xsi:type="dcterms:W3CDTF">2016-08-07T06:09:00Z</dcterms:created>
  <dcterms:modified xsi:type="dcterms:W3CDTF">2016-08-07T06:24:00Z</dcterms:modified>
</cp:coreProperties>
</file>